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ACF" w:rsidRDefault="00C25EF2">
      <w:r>
        <w:rPr>
          <w:noProof/>
          <w:lang w:eastAsia="pl-PL"/>
        </w:rPr>
        <w:drawing>
          <wp:inline distT="0" distB="0" distL="0" distR="0">
            <wp:extent cx="5800725" cy="4350544"/>
            <wp:effectExtent l="19050" t="0" r="9525" b="0"/>
            <wp:docPr id="1" name="Obraz 1" descr="Zobacz temat - Kurnik przydomowy Aquariu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temat - Kurnik przydomowy Aquariusa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63C" w:rsidRPr="00D30D38" w:rsidRDefault="00D30D38">
      <w:pPr>
        <w:rPr>
          <w:rFonts w:ascii="Times New Roman" w:hAnsi="Times New Roman" w:cs="Times New Roman"/>
          <w:sz w:val="24"/>
          <w:szCs w:val="24"/>
        </w:rPr>
      </w:pPr>
      <w:r w:rsidRPr="00D30D38">
        <w:rPr>
          <w:rFonts w:ascii="Times New Roman" w:hAnsi="Times New Roman" w:cs="Times New Roman"/>
          <w:sz w:val="24"/>
          <w:szCs w:val="24"/>
        </w:rPr>
        <w:t>W kurniku mieszkają … kury. Jak nazywa się dom kur? (Kurnik)</w:t>
      </w:r>
    </w:p>
    <w:p w:rsidR="00C25EF2" w:rsidRDefault="00C25EF2">
      <w:r>
        <w:rPr>
          <w:noProof/>
          <w:lang w:eastAsia="pl-PL"/>
        </w:rPr>
        <w:drawing>
          <wp:inline distT="0" distB="0" distL="0" distR="0">
            <wp:extent cx="5760720" cy="3816477"/>
            <wp:effectExtent l="19050" t="0" r="0" b="0"/>
            <wp:docPr id="4" name="Obraz 4" descr="Stajnia, Koń, Wnętrze, Pudeł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jnia, Koń, Wnętrze, Pudełk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38" w:rsidRPr="00D30D38" w:rsidRDefault="00D30D38">
      <w:pPr>
        <w:rPr>
          <w:rFonts w:ascii="Times New Roman" w:hAnsi="Times New Roman" w:cs="Times New Roman"/>
          <w:sz w:val="24"/>
          <w:szCs w:val="24"/>
        </w:rPr>
      </w:pPr>
      <w:r w:rsidRPr="00D30D38">
        <w:rPr>
          <w:rFonts w:ascii="Times New Roman" w:hAnsi="Times New Roman" w:cs="Times New Roman"/>
          <w:sz w:val="24"/>
          <w:szCs w:val="24"/>
        </w:rPr>
        <w:t>W stajni mieszkają … konie. Jak nazywa się dom koni? (Stajnia)</w:t>
      </w:r>
    </w:p>
    <w:p w:rsidR="00E0063C" w:rsidRDefault="00E0063C"/>
    <w:p w:rsidR="00E0063C" w:rsidRDefault="00E0063C"/>
    <w:p w:rsidR="00C25EF2" w:rsidRDefault="00C25EF2">
      <w:r>
        <w:rPr>
          <w:noProof/>
          <w:lang w:eastAsia="pl-PL"/>
        </w:rPr>
        <w:drawing>
          <wp:inline distT="0" distB="0" distL="0" distR="0">
            <wp:extent cx="5760720" cy="4024552"/>
            <wp:effectExtent l="19050" t="0" r="0" b="0"/>
            <wp:docPr id="7" name="Obraz 7" descr="C:\Users\ADMIN\Desktop\Einladung-in-den-Schweinestall-Landwirte-reagieren-auf-Kritik-an-Nutztierhaltung-mit-offenen-Hof-Toren_image_1024_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inladung-in-den-Schweinestall-Landwirte-reagieren-auf-Kritik-an-Nutztierhaltung-mit-offenen-Hof-Toren_image_1024_wid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38" w:rsidRPr="00D30D38" w:rsidRDefault="00D30D38">
      <w:pPr>
        <w:rPr>
          <w:rFonts w:ascii="Times New Roman" w:hAnsi="Times New Roman" w:cs="Times New Roman"/>
          <w:sz w:val="24"/>
          <w:szCs w:val="24"/>
        </w:rPr>
      </w:pPr>
      <w:r w:rsidRPr="00D30D38">
        <w:rPr>
          <w:rFonts w:ascii="Times New Roman" w:hAnsi="Times New Roman" w:cs="Times New Roman"/>
          <w:sz w:val="24"/>
          <w:szCs w:val="24"/>
        </w:rPr>
        <w:t>W chlewni mieszkają … świnie. Jak nazywa się dom świń? (Chlew)</w:t>
      </w:r>
    </w:p>
    <w:p w:rsidR="00E0063C" w:rsidRDefault="00E0063C">
      <w:r>
        <w:rPr>
          <w:noProof/>
          <w:lang w:eastAsia="pl-PL"/>
        </w:rPr>
        <w:drawing>
          <wp:inline distT="0" distB="0" distL="0" distR="0">
            <wp:extent cx="5760720" cy="3707668"/>
            <wp:effectExtent l="19050" t="0" r="0" b="0"/>
            <wp:docPr id="8" name="Obraz 8" descr="Nowoczesna obora w Węg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woczesna obora w Węgrow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38" w:rsidRPr="00D30D38" w:rsidRDefault="00D30D38">
      <w:pPr>
        <w:rPr>
          <w:rFonts w:ascii="Times New Roman" w:hAnsi="Times New Roman" w:cs="Times New Roman"/>
          <w:sz w:val="24"/>
          <w:szCs w:val="24"/>
        </w:rPr>
      </w:pPr>
      <w:r w:rsidRPr="00D30D38">
        <w:rPr>
          <w:rFonts w:ascii="Times New Roman" w:hAnsi="Times New Roman" w:cs="Times New Roman"/>
          <w:sz w:val="24"/>
          <w:szCs w:val="24"/>
        </w:rPr>
        <w:t>W oborze mieszkają … krowy. Jak nazywa się dom krów? (Obora)</w:t>
      </w:r>
    </w:p>
    <w:p w:rsidR="00D30D38" w:rsidRPr="00D30D38" w:rsidRDefault="00D30D38">
      <w:pPr>
        <w:rPr>
          <w:rFonts w:ascii="Times New Roman" w:hAnsi="Times New Roman" w:cs="Times New Roman"/>
          <w:sz w:val="24"/>
          <w:szCs w:val="24"/>
        </w:rPr>
      </w:pPr>
    </w:p>
    <w:p w:rsidR="00E0063C" w:rsidRDefault="00E0063C">
      <w:r>
        <w:rPr>
          <w:noProof/>
          <w:lang w:eastAsia="pl-PL"/>
        </w:rPr>
        <w:lastRenderedPageBreak/>
        <w:drawing>
          <wp:inline distT="0" distB="0" distL="0" distR="0">
            <wp:extent cx="5760720" cy="3831390"/>
            <wp:effectExtent l="19050" t="0" r="0" b="0"/>
            <wp:docPr id="11" name="Obraz 11" descr="Trudna sytuacja na unijnym rynku owiec - Kalendarzrolnikow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udna sytuacja na unijnym rynku owiec - Kalendarzrolnikow.p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38" w:rsidRDefault="00D30D38">
      <w:pPr>
        <w:rPr>
          <w:rFonts w:ascii="Times New Roman" w:hAnsi="Times New Roman" w:cs="Times New Roman"/>
          <w:sz w:val="24"/>
          <w:szCs w:val="24"/>
        </w:rPr>
      </w:pPr>
      <w:r w:rsidRPr="00D30D38">
        <w:rPr>
          <w:rFonts w:ascii="Times New Roman" w:hAnsi="Times New Roman" w:cs="Times New Roman"/>
          <w:sz w:val="24"/>
          <w:szCs w:val="24"/>
        </w:rPr>
        <w:t>W owczarni mieszkają … owce. Jak nazywa się dom owiec? (Owczarnia)</w:t>
      </w:r>
    </w:p>
    <w:p w:rsidR="00D30D38" w:rsidRDefault="00D30D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wiesz czyj to dom?</w:t>
      </w:r>
    </w:p>
    <w:p w:rsidR="00D30D38" w:rsidRDefault="00D30D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4" name="Obraz 14" descr="Buda drewniana dla średniego psa Cała ocieplana! Produc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da drewniana dla średniego psa Cała ocieplana! Producen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38" w:rsidRPr="00D30D38" w:rsidRDefault="00D30D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Świetnie Wam poszło. </w:t>
      </w:r>
    </w:p>
    <w:sectPr w:rsidR="00D30D38" w:rsidRPr="00D30D38" w:rsidSect="00D30D38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25EF2"/>
    <w:rsid w:val="005E4ACF"/>
    <w:rsid w:val="00C25EF2"/>
    <w:rsid w:val="00D30D38"/>
    <w:rsid w:val="00E00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4A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53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2020-04-14T15:23:00Z</dcterms:created>
  <dcterms:modified xsi:type="dcterms:W3CDTF">2020-04-14T16:06:00Z</dcterms:modified>
</cp:coreProperties>
</file>