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57" w:rsidRDefault="001E5057" w:rsidP="001E5057">
      <w:r>
        <w:t xml:space="preserve">Karta pracy nr </w:t>
      </w:r>
      <w:r>
        <w:t>2</w:t>
      </w:r>
      <w:r>
        <w:t>.</w:t>
      </w:r>
    </w:p>
    <w:p w:rsidR="001E5057" w:rsidRDefault="001E5057" w:rsidP="001E5057">
      <w:r>
        <w:t>Pomóż pszczółce odnaleźć kwiatek.</w:t>
      </w:r>
    </w:p>
    <w:p w:rsidR="001E5057" w:rsidRDefault="001E5057" w:rsidP="001E5057">
      <w:pPr>
        <w:tabs>
          <w:tab w:val="left" w:pos="7770"/>
        </w:tabs>
      </w:pPr>
    </w:p>
    <w:p w:rsidR="001E5057" w:rsidRDefault="001E5057" w:rsidP="001E5057">
      <w:pPr>
        <w:tabs>
          <w:tab w:val="left" w:pos="7770"/>
        </w:tabs>
      </w:pPr>
      <w:r>
        <w:rPr>
          <w:noProof/>
        </w:rPr>
        <w:drawing>
          <wp:inline distT="0" distB="0" distL="0" distR="0" wp14:anchorId="1976095B" wp14:editId="6051A07A">
            <wp:extent cx="5295900" cy="73152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057" w:rsidRDefault="001E5057" w:rsidP="001E5057">
      <w:pPr>
        <w:tabs>
          <w:tab w:val="left" w:pos="7770"/>
        </w:tabs>
      </w:pPr>
    </w:p>
    <w:p w:rsidR="001E5057" w:rsidRDefault="001E5057" w:rsidP="001E5057">
      <w:pPr>
        <w:tabs>
          <w:tab w:val="left" w:pos="7770"/>
        </w:tabs>
      </w:pPr>
    </w:p>
    <w:p w:rsidR="001E5057" w:rsidRDefault="001E5057" w:rsidP="001E5057">
      <w:r>
        <w:lastRenderedPageBreak/>
        <w:t xml:space="preserve">Karta pracy nr </w:t>
      </w:r>
      <w:r>
        <w:t>3</w:t>
      </w:r>
      <w:r>
        <w:t>.</w:t>
      </w:r>
    </w:p>
    <w:p w:rsidR="001E5057" w:rsidRDefault="001E5057" w:rsidP="001E5057">
      <w:r>
        <w:t>Połącz kwiatki z odpowiednimi cieniami.</w:t>
      </w:r>
    </w:p>
    <w:p w:rsidR="001E5057" w:rsidRDefault="001E5057" w:rsidP="001E5057">
      <w:r>
        <w:rPr>
          <w:noProof/>
        </w:rPr>
        <w:drawing>
          <wp:inline distT="0" distB="0" distL="0" distR="0" wp14:anchorId="282E93E4" wp14:editId="1DEC5DE2">
            <wp:extent cx="5686425" cy="80010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057" w:rsidRDefault="001E5057" w:rsidP="001E5057"/>
    <w:p w:rsidR="001E5057" w:rsidRDefault="001E5057" w:rsidP="001E5057">
      <w:r>
        <w:lastRenderedPageBreak/>
        <w:t>Karta pracy nr 4.</w:t>
      </w:r>
    </w:p>
    <w:p w:rsidR="001E5057" w:rsidRDefault="001E5057" w:rsidP="001E5057">
      <w:r>
        <w:t>Połącz latawce z odpowiednimi cieniami.</w:t>
      </w:r>
    </w:p>
    <w:p w:rsidR="001E5057" w:rsidRDefault="001E5057" w:rsidP="001E5057"/>
    <w:p w:rsidR="001E5057" w:rsidRDefault="001E5057" w:rsidP="001E5057">
      <w:pPr>
        <w:rPr>
          <w:noProof/>
        </w:rPr>
      </w:pPr>
      <w:r>
        <w:rPr>
          <w:noProof/>
        </w:rPr>
        <w:drawing>
          <wp:inline distT="0" distB="0" distL="0" distR="0" wp14:anchorId="0FDA6898" wp14:editId="48EB3941">
            <wp:extent cx="5895975" cy="73818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597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057" w:rsidRDefault="001E5057" w:rsidP="001E5057">
      <w:pPr>
        <w:tabs>
          <w:tab w:val="left" w:pos="7770"/>
        </w:tabs>
      </w:pPr>
    </w:p>
    <w:p w:rsidR="001E5057" w:rsidRDefault="001E5057" w:rsidP="001E5057">
      <w:pPr>
        <w:tabs>
          <w:tab w:val="left" w:pos="7770"/>
        </w:tabs>
      </w:pPr>
      <w:r>
        <w:tab/>
      </w:r>
    </w:p>
    <w:p w:rsidR="001E5057" w:rsidRDefault="001E5057" w:rsidP="001E5057">
      <w:r>
        <w:lastRenderedPageBreak/>
        <w:t>Karta pracy nr 5.</w:t>
      </w:r>
    </w:p>
    <w:p w:rsidR="001E5057" w:rsidRDefault="001E5057" w:rsidP="001E5057">
      <w:pPr>
        <w:tabs>
          <w:tab w:val="left" w:pos="7770"/>
        </w:tabs>
      </w:pPr>
      <w:r>
        <w:t>Pokoloruj obrazek.</w:t>
      </w:r>
    </w:p>
    <w:p w:rsidR="001E5057" w:rsidRDefault="001E5057" w:rsidP="001E5057">
      <w:pPr>
        <w:tabs>
          <w:tab w:val="left" w:pos="7770"/>
        </w:tabs>
      </w:pPr>
      <w:r>
        <w:rPr>
          <w:noProof/>
        </w:rPr>
        <w:drawing>
          <wp:inline distT="0" distB="0" distL="0" distR="0" wp14:anchorId="030048A3" wp14:editId="3CEF3669">
            <wp:extent cx="6219825" cy="775843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775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057" w:rsidRDefault="001E5057" w:rsidP="001E5057">
      <w:pPr>
        <w:tabs>
          <w:tab w:val="left" w:pos="7770"/>
        </w:tabs>
      </w:pPr>
    </w:p>
    <w:p w:rsidR="001E5057" w:rsidRDefault="001E5057" w:rsidP="001E5057">
      <w:pPr>
        <w:tabs>
          <w:tab w:val="left" w:pos="7770"/>
        </w:tabs>
      </w:pPr>
      <w:bookmarkStart w:id="0" w:name="_GoBack"/>
      <w:bookmarkEnd w:id="0"/>
    </w:p>
    <w:p w:rsidR="001E5057" w:rsidRDefault="001E5057"/>
    <w:sectPr w:rsidR="001E5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57"/>
    <w:rsid w:val="001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5E2"/>
  <w15:chartTrackingRefBased/>
  <w15:docId w15:val="{B2331240-441C-44FE-8310-EAC6B679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50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</Words>
  <Characters>192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2020-03-25T12:02:00Z</dcterms:created>
  <dcterms:modified xsi:type="dcterms:W3CDTF">2020-03-25T12:04:00Z</dcterms:modified>
</cp:coreProperties>
</file>